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Look w:val="04A0" w:firstRow="1" w:lastRow="0" w:firstColumn="1" w:lastColumn="0" w:noHBand="0" w:noVBand="1"/>
      </w:tblPr>
      <w:tblGrid>
        <w:gridCol w:w="4928"/>
        <w:gridCol w:w="3827"/>
      </w:tblGrid>
      <w:tr w:rsidR="00D62964" w:rsidRPr="00765BA7" w14:paraId="78552E52" w14:textId="77777777" w:rsidTr="0063690A">
        <w:tc>
          <w:tcPr>
            <w:tcW w:w="4928" w:type="dxa"/>
            <w:shd w:val="clear" w:color="auto" w:fill="auto"/>
          </w:tcPr>
          <w:p w14:paraId="20B469AF" w14:textId="77777777" w:rsidR="00D62964" w:rsidRPr="00765BA7" w:rsidRDefault="00D62964" w:rsidP="0063690A">
            <w:pPr>
              <w:pStyle w:val="Header"/>
              <w:rPr>
                <w:szCs w:val="20"/>
                <w:lang w:val="et-EE"/>
              </w:rPr>
            </w:pPr>
          </w:p>
        </w:tc>
        <w:tc>
          <w:tcPr>
            <w:tcW w:w="3827" w:type="dxa"/>
            <w:shd w:val="clear" w:color="auto" w:fill="auto"/>
          </w:tcPr>
          <w:p w14:paraId="444724A2" w14:textId="77777777" w:rsidR="00D62964" w:rsidRPr="00765BA7" w:rsidRDefault="00D62964" w:rsidP="0063690A">
            <w:pPr>
              <w:pStyle w:val="Header"/>
              <w:rPr>
                <w:szCs w:val="20"/>
                <w:lang w:val="et-EE"/>
              </w:rPr>
            </w:pPr>
          </w:p>
        </w:tc>
      </w:tr>
      <w:tr w:rsidR="00D62964" w:rsidRPr="00765BA7" w14:paraId="6290C9C4" w14:textId="77777777" w:rsidTr="0063690A">
        <w:tc>
          <w:tcPr>
            <w:tcW w:w="4928" w:type="dxa"/>
            <w:shd w:val="clear" w:color="auto" w:fill="auto"/>
          </w:tcPr>
          <w:p w14:paraId="59D9505C" w14:textId="77777777" w:rsidR="00530C62" w:rsidRPr="00765BA7" w:rsidRDefault="00530C62" w:rsidP="0063690A">
            <w:pPr>
              <w:pStyle w:val="Header"/>
              <w:rPr>
                <w:szCs w:val="20"/>
                <w:lang w:val="et-EE"/>
              </w:rPr>
            </w:pPr>
          </w:p>
          <w:p w14:paraId="169FA0BE" w14:textId="77777777" w:rsidR="00530C62" w:rsidRPr="00765BA7" w:rsidRDefault="00530C62" w:rsidP="0063690A">
            <w:pPr>
              <w:pStyle w:val="Header"/>
              <w:rPr>
                <w:szCs w:val="20"/>
                <w:lang w:val="et-EE"/>
              </w:rPr>
            </w:pPr>
          </w:p>
          <w:p w14:paraId="76DEE6F6" w14:textId="0683FE08" w:rsidR="000D44E7" w:rsidRPr="0043376D" w:rsidRDefault="000D44E7" w:rsidP="0063690A">
            <w:pPr>
              <w:pStyle w:val="Header"/>
              <w:rPr>
                <w:color w:val="000000"/>
                <w:szCs w:val="20"/>
                <w:lang w:val="et-EE"/>
              </w:rPr>
            </w:pPr>
            <w:r w:rsidRPr="0043376D">
              <w:rPr>
                <w:rStyle w:val="fontstyle01"/>
                <w:rFonts w:ascii="Verdana" w:hAnsi="Verdana"/>
                <w:sz w:val="20"/>
                <w:szCs w:val="20"/>
                <w:lang w:val="et-EE"/>
              </w:rPr>
              <w:t>T</w:t>
            </w:r>
            <w:r w:rsidR="00282397">
              <w:rPr>
                <w:rStyle w:val="fontstyle01"/>
                <w:rFonts w:ascii="Verdana" w:hAnsi="Verdana"/>
                <w:sz w:val="20"/>
                <w:szCs w:val="20"/>
                <w:lang w:val="et-EE"/>
              </w:rPr>
              <w:t>erviseamet</w:t>
            </w:r>
          </w:p>
        </w:tc>
        <w:tc>
          <w:tcPr>
            <w:tcW w:w="3827" w:type="dxa"/>
            <w:shd w:val="clear" w:color="auto" w:fill="auto"/>
          </w:tcPr>
          <w:p w14:paraId="15112525" w14:textId="77777777" w:rsidR="00530C62" w:rsidRPr="00765BA7" w:rsidRDefault="00530C62" w:rsidP="0063690A">
            <w:pPr>
              <w:pStyle w:val="Header"/>
              <w:rPr>
                <w:szCs w:val="20"/>
                <w:lang w:val="et-EE"/>
              </w:rPr>
            </w:pPr>
          </w:p>
          <w:p w14:paraId="77C0DE74" w14:textId="77777777" w:rsidR="00530C62" w:rsidRPr="00765BA7" w:rsidRDefault="00530C62" w:rsidP="0063690A">
            <w:pPr>
              <w:pStyle w:val="Header"/>
              <w:rPr>
                <w:szCs w:val="20"/>
                <w:lang w:val="et-EE"/>
              </w:rPr>
            </w:pPr>
          </w:p>
          <w:p w14:paraId="604F7037" w14:textId="32BFC41F" w:rsidR="00D62964" w:rsidRPr="00765BA7" w:rsidRDefault="00D62964" w:rsidP="0063690A">
            <w:pPr>
              <w:pStyle w:val="Header"/>
              <w:rPr>
                <w:szCs w:val="20"/>
                <w:lang w:val="et-EE"/>
              </w:rPr>
            </w:pPr>
            <w:r w:rsidRPr="00765BA7">
              <w:rPr>
                <w:szCs w:val="20"/>
                <w:lang w:val="et-EE"/>
              </w:rPr>
              <w:t xml:space="preserve">Teie </w:t>
            </w:r>
          </w:p>
        </w:tc>
      </w:tr>
      <w:tr w:rsidR="00D62964" w:rsidRPr="00765BA7" w14:paraId="3EF357F9" w14:textId="77777777" w:rsidTr="0063690A">
        <w:tc>
          <w:tcPr>
            <w:tcW w:w="4928" w:type="dxa"/>
            <w:shd w:val="clear" w:color="auto" w:fill="auto"/>
          </w:tcPr>
          <w:p w14:paraId="01E36D68" w14:textId="49C7BA37" w:rsidR="000D44E7" w:rsidRDefault="00B10677" w:rsidP="000D44E7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003087"/>
              </w:rPr>
            </w:pPr>
            <w:hyperlink r:id="rId8" w:history="1">
              <w:r w:rsidR="00450DE9" w:rsidRPr="009F2072">
                <w:rPr>
                  <w:rStyle w:val="Hyperlink"/>
                  <w:rFonts w:ascii="Roboto" w:hAnsi="Roboto"/>
                </w:rPr>
                <w:t>info@terviseamet.ee</w:t>
              </w:r>
            </w:hyperlink>
          </w:p>
          <w:p w14:paraId="67995199" w14:textId="354F6813" w:rsidR="00CB74AD" w:rsidRPr="00765BA7" w:rsidRDefault="00CB74AD" w:rsidP="0063690A">
            <w:pPr>
              <w:pStyle w:val="Header"/>
              <w:rPr>
                <w:szCs w:val="20"/>
                <w:lang w:val="et-EE"/>
              </w:rPr>
            </w:pPr>
          </w:p>
        </w:tc>
        <w:tc>
          <w:tcPr>
            <w:tcW w:w="3827" w:type="dxa"/>
            <w:shd w:val="clear" w:color="auto" w:fill="auto"/>
          </w:tcPr>
          <w:p w14:paraId="7FDC3BE9" w14:textId="7949CE8E" w:rsidR="00D62964" w:rsidRPr="00765BA7" w:rsidRDefault="00D62964" w:rsidP="0063690A">
            <w:pPr>
              <w:pStyle w:val="Header"/>
              <w:rPr>
                <w:szCs w:val="20"/>
                <w:lang w:val="et-EE"/>
              </w:rPr>
            </w:pPr>
            <w:r w:rsidRPr="00765BA7">
              <w:rPr>
                <w:szCs w:val="20"/>
                <w:lang w:val="et-EE"/>
              </w:rPr>
              <w:t xml:space="preserve">Meie </w:t>
            </w:r>
            <w:r w:rsidR="00444328">
              <w:rPr>
                <w:szCs w:val="20"/>
                <w:lang w:val="et-EE"/>
              </w:rPr>
              <w:t>10</w:t>
            </w:r>
            <w:r w:rsidRPr="00765BA7">
              <w:rPr>
                <w:szCs w:val="20"/>
                <w:lang w:val="et-EE"/>
              </w:rPr>
              <w:t>.</w:t>
            </w:r>
            <w:r w:rsidR="003A56E8">
              <w:rPr>
                <w:szCs w:val="20"/>
                <w:lang w:val="et-EE"/>
              </w:rPr>
              <w:t>08</w:t>
            </w:r>
            <w:r w:rsidRPr="00765BA7">
              <w:rPr>
                <w:szCs w:val="20"/>
                <w:lang w:val="et-EE"/>
              </w:rPr>
              <w:t>.202</w:t>
            </w:r>
            <w:r w:rsidR="003A56E8">
              <w:rPr>
                <w:szCs w:val="20"/>
                <w:lang w:val="et-EE"/>
              </w:rPr>
              <w:t>2</w:t>
            </w:r>
            <w:r w:rsidRPr="00765BA7">
              <w:rPr>
                <w:szCs w:val="20"/>
                <w:lang w:val="et-EE"/>
              </w:rPr>
              <w:t xml:space="preserve"> nr 2-6</w:t>
            </w:r>
            <w:r w:rsidR="005920ED">
              <w:rPr>
                <w:szCs w:val="20"/>
                <w:lang w:val="et-EE"/>
              </w:rPr>
              <w:t>/0</w:t>
            </w:r>
            <w:r w:rsidR="00450DE9">
              <w:rPr>
                <w:szCs w:val="20"/>
                <w:lang w:val="et-EE"/>
              </w:rPr>
              <w:t>6</w:t>
            </w:r>
            <w:r w:rsidR="00450DE9">
              <w:t>0</w:t>
            </w:r>
          </w:p>
        </w:tc>
      </w:tr>
    </w:tbl>
    <w:p w14:paraId="6F80DBFE" w14:textId="77777777" w:rsidR="000D44E7" w:rsidRDefault="000D44E7" w:rsidP="007C5778">
      <w:pPr>
        <w:pStyle w:val="Heading2"/>
        <w:rPr>
          <w:lang w:val="et-EE"/>
        </w:rPr>
      </w:pPr>
      <w:r>
        <w:rPr>
          <w:lang w:val="et-EE"/>
        </w:rPr>
        <w:t xml:space="preserve">Sepise tn 5 </w:t>
      </w:r>
      <w:r w:rsidR="00CB74AD" w:rsidRPr="00765BA7">
        <w:rPr>
          <w:lang w:val="et-EE"/>
        </w:rPr>
        <w:t>kinnistu detailplaneering</w:t>
      </w:r>
      <w:r w:rsidR="00AE72EB" w:rsidRPr="00765BA7">
        <w:rPr>
          <w:lang w:val="et-EE"/>
        </w:rPr>
        <w:t>u</w:t>
      </w:r>
      <w:r>
        <w:rPr>
          <w:lang w:val="et-EE"/>
        </w:rPr>
        <w:t>st</w:t>
      </w:r>
    </w:p>
    <w:p w14:paraId="683FD187" w14:textId="77777777" w:rsidR="006A0FF2" w:rsidRDefault="006A0FF2" w:rsidP="006A0FF2">
      <w:pPr>
        <w:spacing w:before="0" w:after="0"/>
        <w:rPr>
          <w:szCs w:val="20"/>
          <w:lang w:val="et-EE"/>
        </w:rPr>
      </w:pPr>
    </w:p>
    <w:p w14:paraId="58FB6D9B" w14:textId="59401124" w:rsidR="007C5778" w:rsidRDefault="006A0FF2" w:rsidP="006A0FF2">
      <w:pPr>
        <w:spacing w:before="0" w:after="0"/>
        <w:rPr>
          <w:szCs w:val="20"/>
          <w:lang w:val="et-EE"/>
        </w:rPr>
      </w:pPr>
      <w:r w:rsidRPr="006A0FF2">
        <w:rPr>
          <w:szCs w:val="20"/>
          <w:lang w:val="et-EE"/>
        </w:rPr>
        <w:t xml:space="preserve">Esitame </w:t>
      </w:r>
      <w:r w:rsidR="00450DE9">
        <w:rPr>
          <w:szCs w:val="20"/>
          <w:lang w:val="et-EE"/>
        </w:rPr>
        <w:t xml:space="preserve">tutvumiseks ja </w:t>
      </w:r>
      <w:r>
        <w:rPr>
          <w:szCs w:val="20"/>
          <w:lang w:val="et-EE"/>
        </w:rPr>
        <w:t>arvamuse avaldamiseks Sepise tn 5 kinnistu detailplaneeringu</w:t>
      </w:r>
      <w:r w:rsidR="00475877">
        <w:rPr>
          <w:szCs w:val="20"/>
          <w:lang w:val="et-EE"/>
        </w:rPr>
        <w:t>.</w:t>
      </w:r>
    </w:p>
    <w:p w14:paraId="3AA1142B" w14:textId="77777777" w:rsidR="00475877" w:rsidRPr="006A0FF2" w:rsidRDefault="00475877" w:rsidP="006A0FF2">
      <w:pPr>
        <w:spacing w:before="0" w:after="0"/>
        <w:rPr>
          <w:szCs w:val="20"/>
          <w:lang w:val="et-EE"/>
        </w:rPr>
      </w:pPr>
    </w:p>
    <w:p w14:paraId="56AF8A64" w14:textId="77777777" w:rsidR="00450DE9" w:rsidRPr="00450DE9" w:rsidRDefault="00450DE9" w:rsidP="00450DE9">
      <w:pPr>
        <w:spacing w:before="0" w:after="0"/>
        <w:rPr>
          <w:szCs w:val="20"/>
          <w:lang w:val="et-EE"/>
        </w:rPr>
      </w:pPr>
      <w:r w:rsidRPr="00450DE9">
        <w:rPr>
          <w:szCs w:val="20"/>
          <w:lang w:val="et-EE"/>
        </w:rPr>
        <w:t>Detailplaneeringu koostamise eesmärk on muuta Sepise tn 5 kinnistu sihtotstarve</w:t>
      </w:r>
      <w:r w:rsidRPr="00450DE9">
        <w:rPr>
          <w:szCs w:val="20"/>
          <w:lang w:val="et-EE"/>
        </w:rPr>
        <w:br/>
        <w:t>tootmismaast ärimaaks ja määrata ehitusõigus kuni 12-korruselise ärihoone (hotell)</w:t>
      </w:r>
      <w:r w:rsidRPr="00450DE9">
        <w:rPr>
          <w:szCs w:val="20"/>
          <w:lang w:val="et-EE"/>
        </w:rPr>
        <w:br/>
        <w:t>ehitamiseks. Lisaks antakse detailplaneeringus haljastuse, juurdepääsuteede ja</w:t>
      </w:r>
      <w:r w:rsidRPr="00450DE9">
        <w:rPr>
          <w:szCs w:val="20"/>
          <w:lang w:val="et-EE"/>
        </w:rPr>
        <w:br/>
        <w:t>parkimise põhimõtteline lahendus.</w:t>
      </w:r>
    </w:p>
    <w:p w14:paraId="44280AEB" w14:textId="4790E438" w:rsidR="00A81D4B" w:rsidRDefault="00A81D4B" w:rsidP="007323DD">
      <w:pPr>
        <w:spacing w:before="0" w:after="0"/>
        <w:rPr>
          <w:szCs w:val="20"/>
          <w:lang w:val="et-EE"/>
        </w:rPr>
      </w:pPr>
    </w:p>
    <w:p w14:paraId="1C9000CD" w14:textId="47BC6211" w:rsidR="00C17E19" w:rsidRDefault="00C17E19" w:rsidP="007323DD">
      <w:pPr>
        <w:spacing w:before="0" w:after="0"/>
        <w:rPr>
          <w:szCs w:val="20"/>
          <w:lang w:val="et-EE"/>
        </w:rPr>
      </w:pPr>
      <w:r>
        <w:rPr>
          <w:szCs w:val="20"/>
          <w:lang w:val="et-EE"/>
        </w:rPr>
        <w:t xml:space="preserve">Planeeringu materjalid on leitavad </w:t>
      </w:r>
    </w:p>
    <w:p w14:paraId="5FCB0EFD" w14:textId="7E600E1C" w:rsidR="00F03406" w:rsidRDefault="00B10677" w:rsidP="00F03406">
      <w:pPr>
        <w:rPr>
          <w:color w:val="44546A"/>
          <w:szCs w:val="20"/>
        </w:rPr>
      </w:pPr>
      <w:hyperlink r:id="rId9" w:history="1">
        <w:r w:rsidR="00F03406">
          <w:rPr>
            <w:noProof/>
            <w:color w:val="0000FF"/>
            <w:szCs w:val="20"/>
            <w:shd w:val="clear" w:color="auto" w:fill="F3F2F1"/>
          </w:rPr>
          <w:drawing>
            <wp:inline distT="0" distB="0" distL="0" distR="0" wp14:anchorId="7C3030BF" wp14:editId="0EFE8BD4">
              <wp:extent cx="154305" cy="154305"/>
              <wp:effectExtent l="0" t="0" r="17145" b="17145"/>
              <wp:docPr id="1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3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3406">
          <w:rPr>
            <w:rStyle w:val="SmartLink"/>
            <w:szCs w:val="20"/>
          </w:rPr>
          <w:t>https://kprojekt.sharepoint.com/:f:/g/Enb9TxOxtqNAvYVgODf1TgkBPj4alHKEk6X2MxYSDiTSBQ?e=1QDpFe</w:t>
        </w:r>
      </w:hyperlink>
    </w:p>
    <w:p w14:paraId="210AFFA4" w14:textId="77777777" w:rsidR="00F03406" w:rsidRDefault="00F03406" w:rsidP="007323DD">
      <w:pPr>
        <w:spacing w:before="0" w:after="0"/>
        <w:rPr>
          <w:szCs w:val="20"/>
          <w:lang w:val="et-EE"/>
        </w:rPr>
      </w:pPr>
    </w:p>
    <w:p w14:paraId="35E19C68" w14:textId="77777777" w:rsidR="00450DE9" w:rsidRDefault="00450DE9" w:rsidP="007323DD">
      <w:pPr>
        <w:spacing w:before="0" w:after="0"/>
        <w:rPr>
          <w:szCs w:val="20"/>
          <w:lang w:val="et-EE"/>
        </w:rPr>
      </w:pPr>
    </w:p>
    <w:p w14:paraId="2CADA9A5" w14:textId="77777777" w:rsidR="00A81D4B" w:rsidRPr="00765BA7" w:rsidRDefault="00A81D4B" w:rsidP="007323DD">
      <w:pPr>
        <w:spacing w:before="0" w:after="0"/>
        <w:rPr>
          <w:szCs w:val="20"/>
          <w:lang w:val="et-EE"/>
        </w:rPr>
      </w:pPr>
    </w:p>
    <w:p w14:paraId="0D77BD63" w14:textId="1E3CDEDD" w:rsidR="00D62964" w:rsidRPr="00765BA7" w:rsidRDefault="007323DD" w:rsidP="007323DD">
      <w:pPr>
        <w:spacing w:before="0" w:after="0"/>
        <w:rPr>
          <w:szCs w:val="20"/>
          <w:lang w:val="et-EE"/>
        </w:rPr>
      </w:pPr>
      <w:r w:rsidRPr="00765BA7">
        <w:rPr>
          <w:szCs w:val="20"/>
          <w:lang w:val="et-EE"/>
        </w:rPr>
        <w:t>Lugupidamisega</w:t>
      </w:r>
    </w:p>
    <w:p w14:paraId="5B1F08E1" w14:textId="179219C4" w:rsidR="007323DD" w:rsidRPr="00765BA7" w:rsidRDefault="007323DD" w:rsidP="007323DD">
      <w:pPr>
        <w:spacing w:before="0" w:after="0"/>
        <w:rPr>
          <w:szCs w:val="20"/>
          <w:lang w:val="et-EE"/>
        </w:rPr>
      </w:pPr>
    </w:p>
    <w:p w14:paraId="5AF33264" w14:textId="77777777" w:rsidR="001C214A" w:rsidRPr="00765BA7" w:rsidRDefault="001C214A" w:rsidP="007323DD">
      <w:pPr>
        <w:spacing w:before="0" w:after="0"/>
        <w:rPr>
          <w:szCs w:val="20"/>
          <w:lang w:val="et-EE"/>
        </w:rPr>
      </w:pPr>
    </w:p>
    <w:p w14:paraId="126FE858" w14:textId="207C4991" w:rsidR="007323DD" w:rsidRPr="00765BA7" w:rsidRDefault="007323DD" w:rsidP="007323DD">
      <w:pPr>
        <w:spacing w:before="0" w:after="0"/>
        <w:rPr>
          <w:szCs w:val="20"/>
          <w:lang w:val="et-EE"/>
        </w:rPr>
      </w:pPr>
      <w:r w:rsidRPr="00765BA7">
        <w:rPr>
          <w:szCs w:val="20"/>
          <w:lang w:val="et-EE"/>
        </w:rPr>
        <w:t>/allkirjastatud digitaalselt/</w:t>
      </w:r>
    </w:p>
    <w:p w14:paraId="538235C9" w14:textId="77777777" w:rsidR="007323DD" w:rsidRPr="00765BA7" w:rsidRDefault="007323DD" w:rsidP="007323DD">
      <w:pPr>
        <w:spacing w:before="0" w:after="0"/>
        <w:rPr>
          <w:szCs w:val="20"/>
          <w:lang w:val="et-EE"/>
        </w:rPr>
      </w:pPr>
    </w:p>
    <w:p w14:paraId="22ED7EFB" w14:textId="77777777" w:rsidR="007323DD" w:rsidRPr="00765BA7" w:rsidRDefault="007323DD" w:rsidP="007323DD">
      <w:pPr>
        <w:spacing w:before="0" w:after="0"/>
        <w:rPr>
          <w:szCs w:val="20"/>
          <w:lang w:val="et-EE"/>
        </w:rPr>
      </w:pPr>
      <w:r w:rsidRPr="00765BA7">
        <w:rPr>
          <w:szCs w:val="20"/>
          <w:lang w:val="et-EE"/>
        </w:rPr>
        <w:t>Inga Hansaar</w:t>
      </w:r>
    </w:p>
    <w:p w14:paraId="5CC87FE4" w14:textId="3AC50C4E" w:rsidR="007323DD" w:rsidRPr="00765BA7" w:rsidRDefault="007323DD" w:rsidP="007323DD">
      <w:pPr>
        <w:spacing w:before="0" w:after="0"/>
        <w:rPr>
          <w:szCs w:val="20"/>
          <w:lang w:val="et-EE"/>
        </w:rPr>
      </w:pPr>
      <w:r w:rsidRPr="00765BA7">
        <w:rPr>
          <w:szCs w:val="20"/>
          <w:lang w:val="et-EE"/>
        </w:rPr>
        <w:t>projektijuht</w:t>
      </w:r>
    </w:p>
    <w:p w14:paraId="5783D92C" w14:textId="4575DE9D" w:rsidR="007323DD" w:rsidRPr="00765BA7" w:rsidRDefault="007323DD" w:rsidP="007323DD">
      <w:pPr>
        <w:spacing w:before="0" w:after="0"/>
        <w:rPr>
          <w:szCs w:val="20"/>
          <w:lang w:val="et-EE"/>
        </w:rPr>
      </w:pPr>
      <w:r w:rsidRPr="00765BA7">
        <w:rPr>
          <w:szCs w:val="20"/>
          <w:lang w:val="et-EE"/>
        </w:rPr>
        <w:t>509 8702</w:t>
      </w:r>
    </w:p>
    <w:p w14:paraId="0EB4A9F0" w14:textId="4738ECDF" w:rsidR="007323DD" w:rsidRPr="00765BA7" w:rsidRDefault="00B10677" w:rsidP="007323DD">
      <w:pPr>
        <w:spacing w:before="0" w:after="0"/>
        <w:rPr>
          <w:szCs w:val="20"/>
          <w:lang w:val="et-EE"/>
        </w:rPr>
      </w:pPr>
      <w:hyperlink r:id="rId12" w:history="1">
        <w:r w:rsidR="007323DD" w:rsidRPr="00765BA7">
          <w:rPr>
            <w:rStyle w:val="Hyperlink"/>
            <w:szCs w:val="20"/>
            <w:lang w:val="et-EE"/>
          </w:rPr>
          <w:t>inga.hansaar@kprojekt.ee</w:t>
        </w:r>
      </w:hyperlink>
      <w:r w:rsidR="007323DD" w:rsidRPr="00765BA7">
        <w:rPr>
          <w:szCs w:val="20"/>
          <w:lang w:val="et-EE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964" w:rsidRPr="00765BA7" w14:paraId="5931E861" w14:textId="77777777" w:rsidTr="0040479E">
        <w:tc>
          <w:tcPr>
            <w:tcW w:w="9639" w:type="dxa"/>
          </w:tcPr>
          <w:p w14:paraId="77F6FC17" w14:textId="49CFC423" w:rsidR="001C214A" w:rsidRPr="00765BA7" w:rsidRDefault="001C214A" w:rsidP="000108FE">
            <w:pPr>
              <w:pStyle w:val="BodyText"/>
              <w:widowControl/>
            </w:pPr>
          </w:p>
        </w:tc>
      </w:tr>
    </w:tbl>
    <w:p w14:paraId="44B3A752" w14:textId="77777777" w:rsidR="00A81D4B" w:rsidRDefault="00A81D4B" w:rsidP="00663923">
      <w:pPr>
        <w:spacing w:before="0" w:after="0"/>
        <w:rPr>
          <w:szCs w:val="20"/>
          <w:lang w:val="et-EE"/>
        </w:rPr>
      </w:pPr>
    </w:p>
    <w:p w14:paraId="1313DB95" w14:textId="35F01C6E" w:rsidR="008E3118" w:rsidRPr="00765BA7" w:rsidRDefault="008E3118" w:rsidP="000108FE">
      <w:pPr>
        <w:pStyle w:val="Header"/>
        <w:rPr>
          <w:szCs w:val="20"/>
          <w:lang w:val="et-EE"/>
        </w:rPr>
      </w:pPr>
    </w:p>
    <w:sectPr w:rsidR="008E3118" w:rsidRPr="00765BA7" w:rsidSect="00B10677">
      <w:headerReference w:type="default" r:id="rId13"/>
      <w:footerReference w:type="default" r:id="rId14"/>
      <w:pgSz w:w="11900" w:h="16840"/>
      <w:pgMar w:top="1440" w:right="136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0CCC" w14:textId="77777777" w:rsidR="0023730B" w:rsidRDefault="0023730B" w:rsidP="00D92DEA">
      <w:pPr>
        <w:spacing w:before="0" w:after="0"/>
      </w:pPr>
      <w:r>
        <w:separator/>
      </w:r>
    </w:p>
  </w:endnote>
  <w:endnote w:type="continuationSeparator" w:id="0">
    <w:p w14:paraId="5F670039" w14:textId="77777777" w:rsidR="0023730B" w:rsidRDefault="0023730B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2" name="Picture 2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54DE" w14:textId="77777777" w:rsidR="0023730B" w:rsidRDefault="0023730B" w:rsidP="00D92DEA">
      <w:pPr>
        <w:spacing w:before="0" w:after="0"/>
      </w:pPr>
      <w:r>
        <w:separator/>
      </w:r>
    </w:p>
  </w:footnote>
  <w:footnote w:type="continuationSeparator" w:id="0">
    <w:p w14:paraId="4F976927" w14:textId="77777777" w:rsidR="0023730B" w:rsidRDefault="0023730B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21" name="Picture 21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B46"/>
    <w:multiLevelType w:val="multilevel"/>
    <w:tmpl w:val="DC0E80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8895C57"/>
    <w:multiLevelType w:val="hybridMultilevel"/>
    <w:tmpl w:val="2E1407F6"/>
    <w:lvl w:ilvl="0" w:tplc="7A080132">
      <w:start w:val="1"/>
      <w:numFmt w:val="decimal"/>
      <w:lvlText w:val="5.%1"/>
      <w:lvlJc w:val="left"/>
      <w:pPr>
        <w:tabs>
          <w:tab w:val="num" w:pos="964"/>
        </w:tabs>
        <w:ind w:left="964" w:hanging="607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6EF"/>
    <w:multiLevelType w:val="hybridMultilevel"/>
    <w:tmpl w:val="9ACE45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E8F"/>
    <w:multiLevelType w:val="hybridMultilevel"/>
    <w:tmpl w:val="8B384566"/>
    <w:lvl w:ilvl="0" w:tplc="1C626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2253F7"/>
    <w:multiLevelType w:val="multilevel"/>
    <w:tmpl w:val="C786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07314"/>
    <w:multiLevelType w:val="hybridMultilevel"/>
    <w:tmpl w:val="5876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507B9"/>
    <w:multiLevelType w:val="hybridMultilevel"/>
    <w:tmpl w:val="5E80D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C7D0E"/>
    <w:multiLevelType w:val="hybridMultilevel"/>
    <w:tmpl w:val="4F72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B3844"/>
    <w:multiLevelType w:val="hybridMultilevel"/>
    <w:tmpl w:val="9D1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5749096">
    <w:abstractNumId w:val="11"/>
  </w:num>
  <w:num w:numId="2" w16cid:durableId="1796752162">
    <w:abstractNumId w:val="5"/>
  </w:num>
  <w:num w:numId="3" w16cid:durableId="2122450146">
    <w:abstractNumId w:val="4"/>
  </w:num>
  <w:num w:numId="4" w16cid:durableId="822811945">
    <w:abstractNumId w:val="9"/>
  </w:num>
  <w:num w:numId="5" w16cid:durableId="1601332923">
    <w:abstractNumId w:val="7"/>
  </w:num>
  <w:num w:numId="6" w16cid:durableId="2059014073">
    <w:abstractNumId w:val="8"/>
  </w:num>
  <w:num w:numId="7" w16cid:durableId="1859927381">
    <w:abstractNumId w:val="11"/>
  </w:num>
  <w:num w:numId="8" w16cid:durableId="1095900792">
    <w:abstractNumId w:val="1"/>
  </w:num>
  <w:num w:numId="9" w16cid:durableId="284511322">
    <w:abstractNumId w:val="10"/>
  </w:num>
  <w:num w:numId="10" w16cid:durableId="312177830">
    <w:abstractNumId w:val="11"/>
  </w:num>
  <w:num w:numId="11" w16cid:durableId="606274616">
    <w:abstractNumId w:val="3"/>
  </w:num>
  <w:num w:numId="12" w16cid:durableId="131480971">
    <w:abstractNumId w:val="2"/>
  </w:num>
  <w:num w:numId="13" w16cid:durableId="446243492">
    <w:abstractNumId w:val="0"/>
  </w:num>
  <w:num w:numId="14" w16cid:durableId="1391997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08FE"/>
    <w:rsid w:val="00010951"/>
    <w:rsid w:val="000201AB"/>
    <w:rsid w:val="00026C58"/>
    <w:rsid w:val="00083E7C"/>
    <w:rsid w:val="000B612B"/>
    <w:rsid w:val="000D44E7"/>
    <w:rsid w:val="000E2BF5"/>
    <w:rsid w:val="000F091F"/>
    <w:rsid w:val="00120C7F"/>
    <w:rsid w:val="00164338"/>
    <w:rsid w:val="00176FDD"/>
    <w:rsid w:val="001A24AC"/>
    <w:rsid w:val="001A3C2D"/>
    <w:rsid w:val="001B001A"/>
    <w:rsid w:val="001B399C"/>
    <w:rsid w:val="001C214A"/>
    <w:rsid w:val="001D1A0C"/>
    <w:rsid w:val="001D7C06"/>
    <w:rsid w:val="001E18F4"/>
    <w:rsid w:val="0023730B"/>
    <w:rsid w:val="00253ED2"/>
    <w:rsid w:val="00282397"/>
    <w:rsid w:val="00286936"/>
    <w:rsid w:val="00286BD2"/>
    <w:rsid w:val="00292C38"/>
    <w:rsid w:val="002B6E01"/>
    <w:rsid w:val="002D1CE7"/>
    <w:rsid w:val="00331562"/>
    <w:rsid w:val="00363FA3"/>
    <w:rsid w:val="00364C5A"/>
    <w:rsid w:val="003A56E8"/>
    <w:rsid w:val="003C0A97"/>
    <w:rsid w:val="003C2A51"/>
    <w:rsid w:val="003F3EB8"/>
    <w:rsid w:val="0040479E"/>
    <w:rsid w:val="0043376D"/>
    <w:rsid w:val="00437F37"/>
    <w:rsid w:val="00444328"/>
    <w:rsid w:val="00450DE9"/>
    <w:rsid w:val="00463C4C"/>
    <w:rsid w:val="00475877"/>
    <w:rsid w:val="00477377"/>
    <w:rsid w:val="00485414"/>
    <w:rsid w:val="004A24C2"/>
    <w:rsid w:val="004C4493"/>
    <w:rsid w:val="004E1F9E"/>
    <w:rsid w:val="00502233"/>
    <w:rsid w:val="005103A0"/>
    <w:rsid w:val="00513B05"/>
    <w:rsid w:val="00524E0F"/>
    <w:rsid w:val="00530C62"/>
    <w:rsid w:val="00532391"/>
    <w:rsid w:val="00560EEB"/>
    <w:rsid w:val="00577DDD"/>
    <w:rsid w:val="005920ED"/>
    <w:rsid w:val="005E435C"/>
    <w:rsid w:val="005F40FC"/>
    <w:rsid w:val="00602D1C"/>
    <w:rsid w:val="00633E6D"/>
    <w:rsid w:val="00637D18"/>
    <w:rsid w:val="006402B6"/>
    <w:rsid w:val="00647821"/>
    <w:rsid w:val="00652665"/>
    <w:rsid w:val="00662C84"/>
    <w:rsid w:val="00663923"/>
    <w:rsid w:val="00670683"/>
    <w:rsid w:val="00672993"/>
    <w:rsid w:val="00675FFD"/>
    <w:rsid w:val="00694285"/>
    <w:rsid w:val="006A0FF2"/>
    <w:rsid w:val="006B12B0"/>
    <w:rsid w:val="006D7D91"/>
    <w:rsid w:val="006F3010"/>
    <w:rsid w:val="007323DD"/>
    <w:rsid w:val="00753F98"/>
    <w:rsid w:val="00765BA7"/>
    <w:rsid w:val="00767B6B"/>
    <w:rsid w:val="00796912"/>
    <w:rsid w:val="007A0F72"/>
    <w:rsid w:val="007C3E77"/>
    <w:rsid w:val="007C5778"/>
    <w:rsid w:val="007C6D38"/>
    <w:rsid w:val="007F24DE"/>
    <w:rsid w:val="007F6B35"/>
    <w:rsid w:val="00815E23"/>
    <w:rsid w:val="008676C3"/>
    <w:rsid w:val="008923D4"/>
    <w:rsid w:val="008A4E24"/>
    <w:rsid w:val="008D4C36"/>
    <w:rsid w:val="008E3118"/>
    <w:rsid w:val="009731A6"/>
    <w:rsid w:val="009E316A"/>
    <w:rsid w:val="00A36A90"/>
    <w:rsid w:val="00A72E0D"/>
    <w:rsid w:val="00A81D4B"/>
    <w:rsid w:val="00A9215A"/>
    <w:rsid w:val="00AA3989"/>
    <w:rsid w:val="00AE076A"/>
    <w:rsid w:val="00AE2567"/>
    <w:rsid w:val="00AE72EB"/>
    <w:rsid w:val="00B01F06"/>
    <w:rsid w:val="00B10677"/>
    <w:rsid w:val="00B12ABC"/>
    <w:rsid w:val="00B1740B"/>
    <w:rsid w:val="00B22982"/>
    <w:rsid w:val="00B34F36"/>
    <w:rsid w:val="00B444AD"/>
    <w:rsid w:val="00B66969"/>
    <w:rsid w:val="00BA3E4B"/>
    <w:rsid w:val="00BB5215"/>
    <w:rsid w:val="00BE02D4"/>
    <w:rsid w:val="00BF79D8"/>
    <w:rsid w:val="00C03CD9"/>
    <w:rsid w:val="00C07701"/>
    <w:rsid w:val="00C1500A"/>
    <w:rsid w:val="00C17E19"/>
    <w:rsid w:val="00C217F0"/>
    <w:rsid w:val="00C75BBA"/>
    <w:rsid w:val="00C83792"/>
    <w:rsid w:val="00C91B4A"/>
    <w:rsid w:val="00CB74AD"/>
    <w:rsid w:val="00CC10F9"/>
    <w:rsid w:val="00CC2EA3"/>
    <w:rsid w:val="00CD1AF4"/>
    <w:rsid w:val="00D14C86"/>
    <w:rsid w:val="00D62964"/>
    <w:rsid w:val="00D710D3"/>
    <w:rsid w:val="00D92DEA"/>
    <w:rsid w:val="00DA3188"/>
    <w:rsid w:val="00DB7B19"/>
    <w:rsid w:val="00DF0EF1"/>
    <w:rsid w:val="00DF21D1"/>
    <w:rsid w:val="00E271E4"/>
    <w:rsid w:val="00E70C52"/>
    <w:rsid w:val="00E71F50"/>
    <w:rsid w:val="00EA3F1B"/>
    <w:rsid w:val="00EB197C"/>
    <w:rsid w:val="00ED772D"/>
    <w:rsid w:val="00EF4D97"/>
    <w:rsid w:val="00EF749A"/>
    <w:rsid w:val="00F03406"/>
    <w:rsid w:val="00F13FFC"/>
    <w:rsid w:val="00F35A0C"/>
    <w:rsid w:val="00F46E7B"/>
    <w:rsid w:val="00F90644"/>
    <w:rsid w:val="00F9371E"/>
    <w:rsid w:val="00FA709A"/>
    <w:rsid w:val="00FE2364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character" w:styleId="Hyperlink">
    <w:name w:val="Hyperlink"/>
    <w:basedOn w:val="DefaultParagraphFont"/>
    <w:uiPriority w:val="99"/>
    <w:unhideWhenUsed/>
    <w:rsid w:val="00CB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4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108FE"/>
    <w:pPr>
      <w:widowControl w:val="0"/>
      <w:spacing w:before="0" w:after="0" w:line="360" w:lineRule="auto"/>
      <w:jc w:val="both"/>
    </w:pPr>
    <w:rPr>
      <w:rFonts w:ascii="Times New Roman" w:eastAsia="Times New Roman" w:hAnsi="Times New Roman" w:cs="Times New Roman"/>
      <w:szCs w:val="20"/>
      <w:lang w:val="et-EE" w:eastAsia="et-EE"/>
    </w:rPr>
  </w:style>
  <w:style w:type="character" w:customStyle="1" w:styleId="BodyTextChar">
    <w:name w:val="Body Text Char"/>
    <w:basedOn w:val="DefaultParagraphFont"/>
    <w:link w:val="BodyText"/>
    <w:rsid w:val="000108FE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customStyle="1" w:styleId="Bodyt">
    <w:name w:val="Bodyt"/>
    <w:basedOn w:val="Normal"/>
    <w:rsid w:val="00253ED2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F3010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0D44E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SmartLink">
    <w:name w:val="Smart Link"/>
    <w:basedOn w:val="DefaultParagraphFont"/>
    <w:uiPriority w:val="99"/>
    <w:semiHidden/>
    <w:unhideWhenUsed/>
    <w:rsid w:val="00F0340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40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4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58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37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0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a.hansaar@kprojek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8AC0D.6689F8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projekt.sharepoint.com/:f:/g/Enb9TxOxtqNAvYVgODf1TgkBPj4alHKEk6X2MxYSDiTSBQ?e=1QDpF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D7E4-B668-4157-9061-7F40D36D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</Words>
  <Characters>828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Inga Hansaar</cp:lastModifiedBy>
  <cp:revision>37</cp:revision>
  <cp:lastPrinted>2022-08-10T10:26:00Z</cp:lastPrinted>
  <dcterms:created xsi:type="dcterms:W3CDTF">2021-12-13T08:01:00Z</dcterms:created>
  <dcterms:modified xsi:type="dcterms:W3CDTF">2022-08-10T10:27:00Z</dcterms:modified>
</cp:coreProperties>
</file>